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266E" w:rsidRDefault="0052266E" w:rsidP="0052266E">
      <w:pPr>
        <w:spacing w:line="360" w:lineRule="auto"/>
        <w:jc w:val="center"/>
        <w:rPr>
          <w:b/>
          <w:sz w:val="28"/>
          <w:szCs w:val="28"/>
          <w:lang w:val="ro-RO"/>
        </w:rPr>
      </w:pPr>
      <w:r>
        <w:rPr>
          <w:b/>
          <w:sz w:val="28"/>
          <w:szCs w:val="28"/>
          <w:lang w:val="ro-RO"/>
        </w:rPr>
        <w:t>ANUNŢ PUBLIC</w:t>
      </w:r>
    </w:p>
    <w:p w:rsidR="0052266E" w:rsidRDefault="0052266E" w:rsidP="0052266E">
      <w:pPr>
        <w:pStyle w:val="Corptext"/>
        <w:spacing w:after="0" w:line="360" w:lineRule="auto"/>
        <w:ind w:firstLine="1440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S.C. BIOENERGY IDEAS S.R.L. </w:t>
      </w:r>
      <w:r>
        <w:rPr>
          <w:rFonts w:ascii="Times New Roman" w:hAnsi="Times New Roman"/>
          <w:sz w:val="28"/>
          <w:szCs w:val="28"/>
        </w:rPr>
        <w:t xml:space="preserve">aduce la </w:t>
      </w:r>
      <w:proofErr w:type="spellStart"/>
      <w:r>
        <w:rPr>
          <w:rFonts w:ascii="Times New Roman" w:hAnsi="Times New Roman"/>
          <w:sz w:val="28"/>
          <w:szCs w:val="28"/>
        </w:rPr>
        <w:t>cunoştinţa</w:t>
      </w:r>
      <w:proofErr w:type="spellEnd"/>
      <w:r>
        <w:rPr>
          <w:rFonts w:ascii="Times New Roman" w:hAnsi="Times New Roman"/>
          <w:sz w:val="28"/>
          <w:szCs w:val="28"/>
        </w:rPr>
        <w:t xml:space="preserve"> publicului interesat elaborarea </w:t>
      </w:r>
      <w:r>
        <w:rPr>
          <w:rFonts w:ascii="Times New Roman" w:hAnsi="Times New Roman"/>
          <w:b/>
          <w:color w:val="339966"/>
          <w:sz w:val="28"/>
          <w:szCs w:val="28"/>
        </w:rPr>
        <w:t>Studiului de Oportunitate</w:t>
      </w:r>
      <w:r>
        <w:rPr>
          <w:rFonts w:ascii="Times New Roman" w:hAnsi="Times New Roman"/>
          <w:sz w:val="28"/>
          <w:szCs w:val="28"/>
        </w:rPr>
        <w:t xml:space="preserve"> în vederea </w:t>
      </w:r>
      <w:proofErr w:type="spellStart"/>
      <w:r>
        <w:rPr>
          <w:rFonts w:ascii="Times New Roman" w:hAnsi="Times New Roman"/>
          <w:sz w:val="28"/>
          <w:szCs w:val="28"/>
        </w:rPr>
        <w:t>iniţierii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color w:val="3366FF"/>
          <w:sz w:val="28"/>
          <w:szCs w:val="28"/>
        </w:rPr>
        <w:t xml:space="preserve">Planului Urbanistic Zonal </w:t>
      </w:r>
      <w:r>
        <w:rPr>
          <w:rFonts w:ascii="Times New Roman" w:hAnsi="Times New Roman"/>
          <w:b/>
          <w:i/>
          <w:sz w:val="28"/>
          <w:szCs w:val="28"/>
        </w:rPr>
        <w:t xml:space="preserve">„REALIZAREA UNUI BLOC DE LOCUINTE COLECTIVE, CU POSIBILITATEA DE A REALIZA UN PARTER COMERCIAL” </w:t>
      </w:r>
      <w:proofErr w:type="spellStart"/>
      <w:r>
        <w:rPr>
          <w:rFonts w:ascii="Times New Roman" w:hAnsi="Times New Roman"/>
          <w:sz w:val="28"/>
          <w:szCs w:val="28"/>
        </w:rPr>
        <w:t>şi</w:t>
      </w:r>
      <w:proofErr w:type="spellEnd"/>
      <w:r>
        <w:rPr>
          <w:rFonts w:ascii="Times New Roman" w:hAnsi="Times New Roman"/>
          <w:sz w:val="28"/>
          <w:szCs w:val="28"/>
        </w:rPr>
        <w:t xml:space="preserve"> supune spre consultare această </w:t>
      </w:r>
      <w:proofErr w:type="spellStart"/>
      <w:r>
        <w:rPr>
          <w:rFonts w:ascii="Times New Roman" w:hAnsi="Times New Roman"/>
          <w:sz w:val="28"/>
          <w:szCs w:val="28"/>
        </w:rPr>
        <w:t>documentaţie</w:t>
      </w:r>
      <w:proofErr w:type="spellEnd"/>
      <w:r>
        <w:rPr>
          <w:rFonts w:ascii="Times New Roman" w:hAnsi="Times New Roman"/>
          <w:sz w:val="28"/>
          <w:szCs w:val="28"/>
        </w:rPr>
        <w:t xml:space="preserve"> de urbanism.</w:t>
      </w:r>
    </w:p>
    <w:p w:rsidR="0052266E" w:rsidRDefault="0052266E" w:rsidP="0052266E">
      <w:pPr>
        <w:spacing w:line="360" w:lineRule="auto"/>
        <w:ind w:firstLine="720"/>
        <w:jc w:val="both"/>
        <w:rPr>
          <w:i/>
          <w:sz w:val="28"/>
          <w:szCs w:val="28"/>
          <w:lang w:val="ro-RO"/>
        </w:rPr>
      </w:pPr>
      <w:r>
        <w:rPr>
          <w:caps/>
          <w:sz w:val="28"/>
          <w:szCs w:val="28"/>
          <w:lang w:val="ro-RO"/>
        </w:rPr>
        <w:t>Amplasament</w:t>
      </w:r>
      <w:r>
        <w:rPr>
          <w:sz w:val="28"/>
          <w:szCs w:val="28"/>
          <w:lang w:val="ro-RO"/>
        </w:rPr>
        <w:t xml:space="preserve"> : </w:t>
      </w:r>
      <w:r>
        <w:rPr>
          <w:sz w:val="28"/>
          <w:szCs w:val="28"/>
          <w:lang w:val="ro-RO"/>
        </w:rPr>
        <w:tab/>
      </w:r>
      <w:proofErr w:type="spellStart"/>
      <w:r>
        <w:rPr>
          <w:sz w:val="28"/>
          <w:szCs w:val="28"/>
          <w:lang w:val="ro-RO"/>
        </w:rPr>
        <w:t>str.Gh.Gr.Cantacuzino</w:t>
      </w:r>
      <w:proofErr w:type="spellEnd"/>
      <w:r>
        <w:rPr>
          <w:sz w:val="28"/>
          <w:szCs w:val="28"/>
          <w:lang w:val="ro-RO"/>
        </w:rPr>
        <w:t>, nr.134</w:t>
      </w:r>
    </w:p>
    <w:p w:rsidR="0052266E" w:rsidRDefault="0052266E" w:rsidP="0052266E">
      <w:pPr>
        <w:spacing w:line="360" w:lineRule="auto"/>
        <w:ind w:firstLine="720"/>
        <w:rPr>
          <w:i/>
          <w:sz w:val="28"/>
          <w:szCs w:val="28"/>
          <w:lang w:val="ro-RO"/>
        </w:rPr>
      </w:pPr>
      <w:r>
        <w:rPr>
          <w:caps/>
          <w:sz w:val="28"/>
          <w:szCs w:val="28"/>
          <w:lang w:val="ro-RO"/>
        </w:rPr>
        <w:t xml:space="preserve">Iniţiator </w:t>
      </w:r>
      <w:r>
        <w:rPr>
          <w:sz w:val="28"/>
          <w:szCs w:val="28"/>
          <w:lang w:val="ro-RO"/>
        </w:rPr>
        <w:t>:</w:t>
      </w:r>
      <w:r>
        <w:rPr>
          <w:sz w:val="28"/>
          <w:szCs w:val="28"/>
          <w:lang w:val="ro-RO"/>
        </w:rPr>
        <w:tab/>
      </w:r>
      <w:r>
        <w:rPr>
          <w:sz w:val="28"/>
          <w:szCs w:val="28"/>
          <w:lang w:val="ro-RO"/>
        </w:rPr>
        <w:tab/>
        <w:t>S.C. BIOENERGY IDEAS S.R.L. PLOIESTI</w:t>
      </w:r>
    </w:p>
    <w:p w:rsidR="0052266E" w:rsidRDefault="0052266E" w:rsidP="0052266E">
      <w:pPr>
        <w:spacing w:line="360" w:lineRule="auto"/>
        <w:ind w:firstLine="720"/>
        <w:rPr>
          <w:sz w:val="28"/>
          <w:szCs w:val="28"/>
          <w:lang w:val="ro-RO"/>
        </w:rPr>
      </w:pPr>
      <w:r>
        <w:rPr>
          <w:caps/>
          <w:sz w:val="28"/>
          <w:szCs w:val="28"/>
          <w:lang w:val="ro-RO"/>
        </w:rPr>
        <w:t xml:space="preserve">Elaborator </w:t>
      </w:r>
      <w:r>
        <w:rPr>
          <w:sz w:val="28"/>
          <w:szCs w:val="28"/>
          <w:lang w:val="ro-RO"/>
        </w:rPr>
        <w:t xml:space="preserve">: </w:t>
      </w:r>
      <w:r>
        <w:rPr>
          <w:sz w:val="28"/>
          <w:szCs w:val="28"/>
          <w:lang w:val="ro-RO"/>
        </w:rPr>
        <w:tab/>
      </w:r>
      <w:r>
        <w:rPr>
          <w:sz w:val="28"/>
          <w:szCs w:val="28"/>
          <w:lang w:val="ro-RO"/>
        </w:rPr>
        <w:tab/>
        <w:t xml:space="preserve">S.C. CPS-CITY PLANNING STRATEGIES S.R.L. </w:t>
      </w:r>
    </w:p>
    <w:p w:rsidR="0052266E" w:rsidRDefault="0052266E" w:rsidP="0052266E">
      <w:pPr>
        <w:spacing w:line="360" w:lineRule="auto"/>
        <w:ind w:firstLine="720"/>
        <w:rPr>
          <w:i/>
          <w:sz w:val="28"/>
          <w:szCs w:val="28"/>
          <w:lang w:val="ro-RO"/>
        </w:rPr>
      </w:pPr>
      <w:r>
        <w:rPr>
          <w:i/>
          <w:sz w:val="28"/>
          <w:szCs w:val="28"/>
          <w:lang w:val="ro-RO"/>
        </w:rPr>
        <w:t xml:space="preserve">                                          </w:t>
      </w:r>
      <w:r>
        <w:rPr>
          <w:sz w:val="28"/>
          <w:szCs w:val="28"/>
          <w:lang w:val="ro-RO"/>
        </w:rPr>
        <w:t xml:space="preserve">PLOIESTI- arh. </w:t>
      </w:r>
      <w:proofErr w:type="spellStart"/>
      <w:r>
        <w:rPr>
          <w:sz w:val="28"/>
          <w:szCs w:val="28"/>
          <w:lang w:val="ro-RO"/>
        </w:rPr>
        <w:t>urb.Simona</w:t>
      </w:r>
      <w:proofErr w:type="spellEnd"/>
      <w:r>
        <w:rPr>
          <w:sz w:val="28"/>
          <w:szCs w:val="28"/>
          <w:lang w:val="ro-RO"/>
        </w:rPr>
        <w:t xml:space="preserve"> MUNTEANU</w:t>
      </w:r>
    </w:p>
    <w:p w:rsidR="0052266E" w:rsidRDefault="0052266E" w:rsidP="0052266E">
      <w:pPr>
        <w:pStyle w:val="Corptext2"/>
        <w:spacing w:after="0" w:line="360" w:lineRule="auto"/>
        <w:ind w:firstLine="1440"/>
        <w:jc w:val="both"/>
        <w:rPr>
          <w:b/>
          <w:i/>
          <w:caps/>
          <w:sz w:val="28"/>
          <w:szCs w:val="28"/>
          <w:lang w:val="ro-RO"/>
        </w:rPr>
      </w:pPr>
      <w:proofErr w:type="spellStart"/>
      <w:smartTag w:uri="urn:schemas-microsoft-com:office:smarttags" w:element="PersonName">
        <w:r>
          <w:rPr>
            <w:sz w:val="28"/>
            <w:szCs w:val="28"/>
            <w:lang w:val="ro-RO"/>
          </w:rPr>
          <w:t>D</w:t>
        </w:r>
      </w:smartTag>
      <w:r>
        <w:rPr>
          <w:sz w:val="28"/>
          <w:szCs w:val="28"/>
          <w:lang w:val="ro-RO"/>
        </w:rPr>
        <w:t>ocumentaţia</w:t>
      </w:r>
      <w:proofErr w:type="spellEnd"/>
      <w:r>
        <w:rPr>
          <w:sz w:val="28"/>
          <w:szCs w:val="28"/>
          <w:lang w:val="ro-RO"/>
        </w:rPr>
        <w:t xml:space="preserve"> tehnică aferentă Studiului de Oportunitate în vederea </w:t>
      </w:r>
      <w:proofErr w:type="spellStart"/>
      <w:r>
        <w:rPr>
          <w:sz w:val="28"/>
          <w:szCs w:val="28"/>
          <w:lang w:val="ro-RO"/>
        </w:rPr>
        <w:t>iniţierii</w:t>
      </w:r>
      <w:proofErr w:type="spellEnd"/>
      <w:r>
        <w:rPr>
          <w:sz w:val="28"/>
          <w:szCs w:val="28"/>
          <w:lang w:val="ro-RO"/>
        </w:rPr>
        <w:t xml:space="preserve"> Planului Urbanistic Zonal</w:t>
      </w:r>
      <w:r>
        <w:rPr>
          <w:b/>
          <w:color w:val="3366FF"/>
          <w:sz w:val="28"/>
          <w:szCs w:val="28"/>
          <w:lang w:val="ro-RO"/>
        </w:rPr>
        <w:t xml:space="preserve"> </w:t>
      </w:r>
      <w:r>
        <w:rPr>
          <w:b/>
          <w:i/>
          <w:sz w:val="28"/>
          <w:szCs w:val="28"/>
          <w:lang w:val="ro-RO"/>
        </w:rPr>
        <w:t>„</w:t>
      </w:r>
      <w:r>
        <w:rPr>
          <w:b/>
          <w:i/>
          <w:sz w:val="28"/>
          <w:szCs w:val="28"/>
        </w:rPr>
        <w:t>REALIZAREA UNUI BLOC DE LOCUINTE COLECTIVE, CU POSIBILITATEA DE A REALIZA UN PARTER COMERCIAL</w:t>
      </w:r>
      <w:r>
        <w:rPr>
          <w:b/>
          <w:i/>
          <w:sz w:val="28"/>
          <w:szCs w:val="28"/>
          <w:lang w:val="ro-RO"/>
        </w:rPr>
        <w:t xml:space="preserve">” </w:t>
      </w:r>
      <w:r>
        <w:rPr>
          <w:sz w:val="28"/>
          <w:szCs w:val="28"/>
          <w:lang w:val="ro-RO"/>
        </w:rPr>
        <w:t xml:space="preserve">poate fi consultată, începând cu data de 14.03.2016, </w:t>
      </w:r>
      <w:smartTag w:uri="urn:schemas-microsoft-com:office:smarttags" w:element="PersonName">
        <w:smartTagPr>
          <w:attr w:name="ProductID" w:val="la sediul Direcţiei Generale"/>
        </w:smartTagPr>
        <w:r>
          <w:rPr>
            <w:sz w:val="28"/>
            <w:szCs w:val="28"/>
            <w:lang w:val="ro-RO"/>
          </w:rPr>
          <w:t xml:space="preserve">la sediul </w:t>
        </w:r>
        <w:proofErr w:type="spellStart"/>
        <w:smartTag w:uri="urn:schemas-microsoft-com:office:smarttags" w:element="PersonName">
          <w:r>
            <w:rPr>
              <w:sz w:val="28"/>
              <w:szCs w:val="28"/>
              <w:lang w:val="ro-RO"/>
            </w:rPr>
            <w:t>D</w:t>
          </w:r>
        </w:smartTag>
        <w:r>
          <w:rPr>
            <w:sz w:val="28"/>
            <w:szCs w:val="28"/>
            <w:lang w:val="ro-RO"/>
          </w:rPr>
          <w:t>irecţiei</w:t>
        </w:r>
        <w:proofErr w:type="spellEnd"/>
        <w:r>
          <w:rPr>
            <w:sz w:val="28"/>
            <w:szCs w:val="28"/>
            <w:lang w:val="ro-RO"/>
          </w:rPr>
          <w:t xml:space="preserve"> Generale</w:t>
        </w:r>
      </w:smartTag>
      <w:r>
        <w:rPr>
          <w:sz w:val="28"/>
          <w:szCs w:val="28"/>
          <w:lang w:val="ro-RO"/>
        </w:rPr>
        <w:t xml:space="preserve"> de </w:t>
      </w:r>
      <w:smartTag w:uri="urn:schemas-microsoft-com:office:smarttags" w:element="PersonName">
        <w:r>
          <w:rPr>
            <w:sz w:val="28"/>
            <w:szCs w:val="28"/>
            <w:lang w:val="ro-RO"/>
          </w:rPr>
          <w:t>D</w:t>
        </w:r>
      </w:smartTag>
      <w:r>
        <w:rPr>
          <w:sz w:val="28"/>
          <w:szCs w:val="28"/>
          <w:lang w:val="ro-RO"/>
        </w:rPr>
        <w:t xml:space="preserve">ezvoltare Urbană – sala de </w:t>
      </w:r>
      <w:proofErr w:type="spellStart"/>
      <w:r>
        <w:rPr>
          <w:sz w:val="28"/>
          <w:szCs w:val="28"/>
          <w:lang w:val="ro-RO"/>
        </w:rPr>
        <w:t>şedinţe</w:t>
      </w:r>
      <w:proofErr w:type="spellEnd"/>
      <w:r>
        <w:rPr>
          <w:sz w:val="28"/>
          <w:szCs w:val="28"/>
          <w:lang w:val="ro-RO"/>
        </w:rPr>
        <w:t xml:space="preserve">, str. </w:t>
      </w:r>
      <w:proofErr w:type="spellStart"/>
      <w:r>
        <w:rPr>
          <w:sz w:val="28"/>
          <w:szCs w:val="28"/>
          <w:lang w:val="ro-RO"/>
        </w:rPr>
        <w:t>Ştefan</w:t>
      </w:r>
      <w:proofErr w:type="spellEnd"/>
      <w:r>
        <w:rPr>
          <w:sz w:val="28"/>
          <w:szCs w:val="28"/>
          <w:lang w:val="ro-RO"/>
        </w:rPr>
        <w:t xml:space="preserve"> Greceanu nr. 1, bl. K8, </w:t>
      </w:r>
      <w:proofErr w:type="spellStart"/>
      <w:r>
        <w:rPr>
          <w:sz w:val="28"/>
          <w:szCs w:val="28"/>
          <w:lang w:val="ro-RO"/>
        </w:rPr>
        <w:t>Ploieşti</w:t>
      </w:r>
      <w:proofErr w:type="spellEnd"/>
      <w:r>
        <w:rPr>
          <w:sz w:val="28"/>
          <w:szCs w:val="28"/>
          <w:lang w:val="ro-RO"/>
        </w:rPr>
        <w:t xml:space="preserve">, respectiv </w:t>
      </w:r>
      <w:hyperlink r:id="rId4" w:history="1">
        <w:r>
          <w:rPr>
            <w:rStyle w:val="Hyperlink"/>
            <w:sz w:val="28"/>
            <w:szCs w:val="28"/>
            <w:lang w:val="ro-RO"/>
          </w:rPr>
          <w:t>www.ploieşti.ro</w:t>
        </w:r>
      </w:hyperlink>
      <w:r>
        <w:rPr>
          <w:sz w:val="28"/>
          <w:szCs w:val="28"/>
          <w:lang w:val="ro-RO"/>
        </w:rPr>
        <w:t xml:space="preserve"> (Activitatea de informare </w:t>
      </w:r>
      <w:proofErr w:type="spellStart"/>
      <w:r>
        <w:rPr>
          <w:sz w:val="28"/>
          <w:szCs w:val="28"/>
          <w:lang w:val="ro-RO"/>
        </w:rPr>
        <w:t>şi</w:t>
      </w:r>
      <w:proofErr w:type="spellEnd"/>
      <w:r>
        <w:rPr>
          <w:sz w:val="28"/>
          <w:szCs w:val="28"/>
          <w:lang w:val="ro-RO"/>
        </w:rPr>
        <w:t xml:space="preserve"> consultare a publicului pentru </w:t>
      </w:r>
      <w:proofErr w:type="spellStart"/>
      <w:r>
        <w:rPr>
          <w:sz w:val="28"/>
          <w:szCs w:val="28"/>
          <w:lang w:val="ro-RO"/>
        </w:rPr>
        <w:t>documentaţiile</w:t>
      </w:r>
      <w:proofErr w:type="spellEnd"/>
      <w:r>
        <w:rPr>
          <w:sz w:val="28"/>
          <w:szCs w:val="28"/>
          <w:lang w:val="ro-RO"/>
        </w:rPr>
        <w:t xml:space="preserve"> de urbanism </w:t>
      </w:r>
      <w:proofErr w:type="spellStart"/>
      <w:r>
        <w:rPr>
          <w:sz w:val="28"/>
          <w:szCs w:val="28"/>
          <w:lang w:val="ro-RO"/>
        </w:rPr>
        <w:t>şi</w:t>
      </w:r>
      <w:proofErr w:type="spellEnd"/>
      <w:r>
        <w:rPr>
          <w:sz w:val="28"/>
          <w:szCs w:val="28"/>
          <w:lang w:val="ro-RO"/>
        </w:rPr>
        <w:t>/sau amenajarea teritoriului).</w:t>
      </w:r>
    </w:p>
    <w:p w:rsidR="0052266E" w:rsidRDefault="0052266E" w:rsidP="0052266E">
      <w:pPr>
        <w:autoSpaceDE w:val="0"/>
        <w:autoSpaceDN w:val="0"/>
        <w:adjustRightInd w:val="0"/>
        <w:spacing w:line="360" w:lineRule="auto"/>
        <w:ind w:firstLine="1440"/>
        <w:jc w:val="both"/>
        <w:rPr>
          <w:sz w:val="28"/>
          <w:szCs w:val="28"/>
          <w:lang w:val="ro-RO"/>
        </w:rPr>
      </w:pPr>
      <w:r>
        <w:rPr>
          <w:sz w:val="28"/>
          <w:szCs w:val="28"/>
          <w:lang w:val="it-IT"/>
        </w:rPr>
        <w:t xml:space="preserve">Comentariile şi semnalările se primesc </w:t>
      </w:r>
      <w:smartTag w:uri="urn:schemas-microsoft-com:office:smarttags" w:element="PersonName">
        <w:smartTagPr>
          <w:attr w:name="ProductID" w:val="la sediul Direcţiei Generale"/>
        </w:smartTagPr>
        <w:r>
          <w:rPr>
            <w:sz w:val="28"/>
            <w:szCs w:val="28"/>
            <w:lang w:val="it-IT"/>
          </w:rPr>
          <w:t xml:space="preserve">la sediul </w:t>
        </w:r>
        <w:proofErr w:type="spellStart"/>
        <w:smartTag w:uri="urn:schemas-microsoft-com:office:smarttags" w:element="PersonName">
          <w:r>
            <w:rPr>
              <w:sz w:val="28"/>
              <w:szCs w:val="28"/>
              <w:lang w:val="ro-RO"/>
            </w:rPr>
            <w:t>D</w:t>
          </w:r>
        </w:smartTag>
        <w:r>
          <w:rPr>
            <w:sz w:val="28"/>
            <w:szCs w:val="28"/>
            <w:lang w:val="ro-RO"/>
          </w:rPr>
          <w:t>irecţiei</w:t>
        </w:r>
        <w:proofErr w:type="spellEnd"/>
        <w:r>
          <w:rPr>
            <w:sz w:val="28"/>
            <w:szCs w:val="28"/>
            <w:lang w:val="ro-RO"/>
          </w:rPr>
          <w:t xml:space="preserve"> Generale</w:t>
        </w:r>
      </w:smartTag>
      <w:r>
        <w:rPr>
          <w:sz w:val="28"/>
          <w:szCs w:val="28"/>
          <w:lang w:val="ro-RO"/>
        </w:rPr>
        <w:t xml:space="preserve"> de </w:t>
      </w:r>
      <w:smartTag w:uri="urn:schemas-microsoft-com:office:smarttags" w:element="PersonName">
        <w:r>
          <w:rPr>
            <w:sz w:val="28"/>
            <w:szCs w:val="28"/>
            <w:lang w:val="ro-RO"/>
          </w:rPr>
          <w:t>D</w:t>
        </w:r>
      </w:smartTag>
      <w:r>
        <w:rPr>
          <w:sz w:val="28"/>
          <w:szCs w:val="28"/>
          <w:lang w:val="ro-RO"/>
        </w:rPr>
        <w:t xml:space="preserve">ezvoltare Urbană până la data de 08.04.2016. </w:t>
      </w:r>
    </w:p>
    <w:p w:rsidR="0052266E" w:rsidRDefault="0052266E" w:rsidP="0052266E">
      <w:pPr>
        <w:autoSpaceDE w:val="0"/>
        <w:autoSpaceDN w:val="0"/>
        <w:adjustRightInd w:val="0"/>
        <w:spacing w:line="360" w:lineRule="auto"/>
        <w:ind w:firstLine="1440"/>
        <w:jc w:val="both"/>
        <w:rPr>
          <w:sz w:val="28"/>
          <w:szCs w:val="28"/>
          <w:lang w:val="ro-RO"/>
        </w:rPr>
      </w:pPr>
      <w:r>
        <w:rPr>
          <w:sz w:val="28"/>
          <w:szCs w:val="28"/>
          <w:lang w:val="ro-RO"/>
        </w:rPr>
        <w:t xml:space="preserve">Răspunsurile la </w:t>
      </w:r>
      <w:proofErr w:type="spellStart"/>
      <w:r>
        <w:rPr>
          <w:sz w:val="28"/>
          <w:szCs w:val="28"/>
          <w:lang w:val="ro-RO"/>
        </w:rPr>
        <w:t>observaţiile</w:t>
      </w:r>
      <w:proofErr w:type="spellEnd"/>
      <w:r>
        <w:rPr>
          <w:sz w:val="28"/>
          <w:szCs w:val="28"/>
          <w:lang w:val="ro-RO"/>
        </w:rPr>
        <w:t xml:space="preserve"> transmise vor fi </w:t>
      </w:r>
      <w:proofErr w:type="spellStart"/>
      <w:r>
        <w:rPr>
          <w:sz w:val="28"/>
          <w:szCs w:val="28"/>
          <w:lang w:val="ro-RO"/>
        </w:rPr>
        <w:t>afişate</w:t>
      </w:r>
      <w:proofErr w:type="spellEnd"/>
      <w:r>
        <w:rPr>
          <w:sz w:val="28"/>
          <w:szCs w:val="28"/>
          <w:lang w:val="ro-RO"/>
        </w:rPr>
        <w:t xml:space="preserve"> </w:t>
      </w:r>
      <w:smartTag w:uri="urn:schemas-microsoft-com:office:smarttags" w:element="PersonName">
        <w:smartTagPr>
          <w:attr w:name="ProductID" w:val="la sediul D.G"/>
        </w:smartTagPr>
        <w:r>
          <w:rPr>
            <w:sz w:val="28"/>
            <w:szCs w:val="28"/>
            <w:lang w:val="ro-RO"/>
          </w:rPr>
          <w:t xml:space="preserve">la sediul </w:t>
        </w:r>
        <w:smartTag w:uri="urn:schemas-microsoft-com:office:smarttags" w:element="PersonName">
          <w:r>
            <w:rPr>
              <w:sz w:val="28"/>
              <w:szCs w:val="28"/>
              <w:lang w:val="ro-RO"/>
            </w:rPr>
            <w:t>D</w:t>
          </w:r>
        </w:smartTag>
        <w:r>
          <w:rPr>
            <w:sz w:val="28"/>
            <w:szCs w:val="28"/>
            <w:lang w:val="ro-RO"/>
          </w:rPr>
          <w:t>.G</w:t>
        </w:r>
      </w:smartTag>
      <w:r>
        <w:rPr>
          <w:sz w:val="28"/>
          <w:szCs w:val="28"/>
          <w:lang w:val="ro-RO"/>
        </w:rPr>
        <w:t>.</w:t>
      </w:r>
      <w:smartTag w:uri="urn:schemas-microsoft-com:office:smarttags" w:element="PersonName">
        <w:r>
          <w:rPr>
            <w:sz w:val="28"/>
            <w:szCs w:val="28"/>
            <w:lang w:val="ro-RO"/>
          </w:rPr>
          <w:t>D</w:t>
        </w:r>
      </w:smartTag>
      <w:r>
        <w:rPr>
          <w:sz w:val="28"/>
          <w:szCs w:val="28"/>
          <w:lang w:val="ro-RO"/>
        </w:rPr>
        <w:t>.U. începând cu data de 11.04.2016.</w:t>
      </w:r>
    </w:p>
    <w:p w:rsidR="0052266E" w:rsidRDefault="0052266E" w:rsidP="0052266E">
      <w:pPr>
        <w:autoSpaceDE w:val="0"/>
        <w:autoSpaceDN w:val="0"/>
        <w:adjustRightInd w:val="0"/>
        <w:spacing w:line="360" w:lineRule="auto"/>
        <w:ind w:firstLine="1440"/>
        <w:jc w:val="both"/>
        <w:rPr>
          <w:sz w:val="28"/>
          <w:szCs w:val="28"/>
          <w:lang w:val="ro-RO"/>
        </w:rPr>
      </w:pPr>
      <w:r>
        <w:rPr>
          <w:sz w:val="28"/>
          <w:szCs w:val="28"/>
          <w:lang w:val="ro-RO"/>
        </w:rPr>
        <w:t xml:space="preserve">Persoana responsabilă cu informarea </w:t>
      </w:r>
      <w:proofErr w:type="spellStart"/>
      <w:r>
        <w:rPr>
          <w:sz w:val="28"/>
          <w:szCs w:val="28"/>
          <w:lang w:val="ro-RO"/>
        </w:rPr>
        <w:t>şi</w:t>
      </w:r>
      <w:proofErr w:type="spellEnd"/>
      <w:r>
        <w:rPr>
          <w:sz w:val="28"/>
          <w:szCs w:val="28"/>
          <w:lang w:val="ro-RO"/>
        </w:rPr>
        <w:t xml:space="preserve"> consultarea publicului este </w:t>
      </w:r>
      <w:proofErr w:type="spellStart"/>
      <w:r>
        <w:rPr>
          <w:sz w:val="28"/>
          <w:szCs w:val="28"/>
          <w:lang w:val="ro-RO"/>
        </w:rPr>
        <w:t>ing.Daniela</w:t>
      </w:r>
      <w:proofErr w:type="spellEnd"/>
      <w:r>
        <w:rPr>
          <w:sz w:val="28"/>
          <w:szCs w:val="28"/>
          <w:lang w:val="ro-RO"/>
        </w:rPr>
        <w:t xml:space="preserve"> Maria NEAGU,  din cadrul Serviciului </w:t>
      </w:r>
      <w:smartTag w:uri="urn:schemas-microsoft-com:office:smarttags" w:element="PersonName">
        <w:r>
          <w:rPr>
            <w:sz w:val="28"/>
            <w:szCs w:val="28"/>
            <w:lang w:val="ro-RO"/>
          </w:rPr>
          <w:t>D</w:t>
        </w:r>
      </w:smartTag>
      <w:r>
        <w:rPr>
          <w:sz w:val="28"/>
          <w:szCs w:val="28"/>
          <w:lang w:val="ro-RO"/>
        </w:rPr>
        <w:t xml:space="preserve">ezvoltare Urbană </w:t>
      </w:r>
      <w:proofErr w:type="spellStart"/>
      <w:r>
        <w:rPr>
          <w:sz w:val="28"/>
          <w:szCs w:val="28"/>
          <w:lang w:val="ro-RO"/>
        </w:rPr>
        <w:t>şi</w:t>
      </w:r>
      <w:proofErr w:type="spellEnd"/>
      <w:r>
        <w:rPr>
          <w:sz w:val="28"/>
          <w:szCs w:val="28"/>
          <w:lang w:val="ro-RO"/>
        </w:rPr>
        <w:t xml:space="preserve"> Metropolitană / </w:t>
      </w:r>
      <w:smartTag w:uri="urn:schemas-microsoft-com:office:smarttags" w:element="PersonName">
        <w:r>
          <w:rPr>
            <w:sz w:val="28"/>
            <w:szCs w:val="28"/>
            <w:lang w:val="ro-RO"/>
          </w:rPr>
          <w:t>D</w:t>
        </w:r>
      </w:smartTag>
      <w:r>
        <w:rPr>
          <w:sz w:val="28"/>
          <w:szCs w:val="28"/>
          <w:lang w:val="ro-RO"/>
        </w:rPr>
        <w:t>.G.</w:t>
      </w:r>
      <w:smartTag w:uri="urn:schemas-microsoft-com:office:smarttags" w:element="PersonName">
        <w:r>
          <w:rPr>
            <w:sz w:val="28"/>
            <w:szCs w:val="28"/>
            <w:lang w:val="ro-RO"/>
          </w:rPr>
          <w:t>D</w:t>
        </w:r>
      </w:smartTag>
      <w:r>
        <w:rPr>
          <w:sz w:val="28"/>
          <w:szCs w:val="28"/>
          <w:lang w:val="ro-RO"/>
        </w:rPr>
        <w:t xml:space="preserve">.U. – Primăria Municipiului </w:t>
      </w:r>
      <w:proofErr w:type="spellStart"/>
      <w:r>
        <w:rPr>
          <w:sz w:val="28"/>
          <w:szCs w:val="28"/>
          <w:lang w:val="ro-RO"/>
        </w:rPr>
        <w:t>Ploieşti</w:t>
      </w:r>
      <w:proofErr w:type="spellEnd"/>
      <w:r>
        <w:rPr>
          <w:sz w:val="28"/>
          <w:szCs w:val="28"/>
          <w:lang w:val="ro-RO"/>
        </w:rPr>
        <w:t>.</w:t>
      </w:r>
    </w:p>
    <w:p w:rsidR="0052266E" w:rsidRDefault="0052266E" w:rsidP="0052266E">
      <w:pPr>
        <w:autoSpaceDE w:val="0"/>
        <w:autoSpaceDN w:val="0"/>
        <w:adjustRightInd w:val="0"/>
        <w:spacing w:before="100" w:beforeAutospacing="1" w:after="100" w:afterAutospacing="1" w:line="360" w:lineRule="auto"/>
        <w:jc w:val="center"/>
        <w:rPr>
          <w:i/>
          <w:sz w:val="28"/>
          <w:szCs w:val="28"/>
          <w:lang w:val="ro-RO"/>
        </w:rPr>
      </w:pPr>
      <w:r>
        <w:rPr>
          <w:i/>
          <w:sz w:val="28"/>
          <w:szCs w:val="28"/>
          <w:lang w:val="ro-RO"/>
        </w:rPr>
        <w:t>SEMNĂTURA,</w:t>
      </w:r>
    </w:p>
    <w:p w:rsidR="0052266E" w:rsidRDefault="0052266E" w:rsidP="0052266E">
      <w:pPr>
        <w:autoSpaceDE w:val="0"/>
        <w:autoSpaceDN w:val="0"/>
        <w:adjustRightInd w:val="0"/>
        <w:spacing w:before="100" w:beforeAutospacing="1" w:after="100" w:afterAutospacing="1" w:line="360" w:lineRule="auto"/>
        <w:jc w:val="center"/>
        <w:rPr>
          <w:i/>
          <w:sz w:val="28"/>
          <w:szCs w:val="28"/>
          <w:lang w:val="ro-RO"/>
        </w:rPr>
      </w:pPr>
      <w:r>
        <w:rPr>
          <w:i/>
          <w:sz w:val="28"/>
          <w:szCs w:val="28"/>
          <w:lang w:val="ro-RO"/>
        </w:rPr>
        <w:t>L.S. ________________________</w:t>
      </w:r>
      <w:bookmarkStart w:id="0" w:name="_GoBack"/>
      <w:bookmarkEnd w:id="0"/>
    </w:p>
    <w:sectPr w:rsidR="0052266E" w:rsidSect="00221AAB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0A1"/>
    <w:rsid w:val="00221AAB"/>
    <w:rsid w:val="0052266E"/>
    <w:rsid w:val="00764C1E"/>
    <w:rsid w:val="009B7207"/>
    <w:rsid w:val="00AC6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974D0F-740B-40EC-B6DE-49F32C5CC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26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Hyperlink">
    <w:name w:val="Hyperlink"/>
    <w:semiHidden/>
    <w:unhideWhenUsed/>
    <w:rsid w:val="0052266E"/>
    <w:rPr>
      <w:color w:val="0000FF"/>
      <w:u w:val="single"/>
    </w:rPr>
  </w:style>
  <w:style w:type="paragraph" w:styleId="Corptext">
    <w:name w:val="Body Text"/>
    <w:basedOn w:val="Normal"/>
    <w:link w:val="CorptextCaracter"/>
    <w:semiHidden/>
    <w:unhideWhenUsed/>
    <w:rsid w:val="0052266E"/>
    <w:pPr>
      <w:spacing w:after="120" w:line="276" w:lineRule="auto"/>
    </w:pPr>
    <w:rPr>
      <w:rFonts w:ascii="Calibri" w:eastAsia="Calibri" w:hAnsi="Calibri"/>
      <w:sz w:val="22"/>
      <w:szCs w:val="22"/>
      <w:lang w:val="ro-RO"/>
    </w:rPr>
  </w:style>
  <w:style w:type="character" w:customStyle="1" w:styleId="CorptextCaracter">
    <w:name w:val="Corp text Caracter"/>
    <w:basedOn w:val="Fontdeparagrafimplicit"/>
    <w:link w:val="Corptext"/>
    <w:semiHidden/>
    <w:rsid w:val="0052266E"/>
    <w:rPr>
      <w:rFonts w:ascii="Calibri" w:eastAsia="Calibri" w:hAnsi="Calibri" w:cs="Times New Roman"/>
      <w:lang w:val="ro-RO"/>
    </w:rPr>
  </w:style>
  <w:style w:type="paragraph" w:styleId="Corptext2">
    <w:name w:val="Body Text 2"/>
    <w:basedOn w:val="Normal"/>
    <w:link w:val="Corptext2Caracter"/>
    <w:semiHidden/>
    <w:unhideWhenUsed/>
    <w:rsid w:val="0052266E"/>
    <w:pPr>
      <w:spacing w:after="120" w:line="480" w:lineRule="auto"/>
    </w:pPr>
    <w:rPr>
      <w:sz w:val="20"/>
      <w:szCs w:val="20"/>
      <w:lang w:val="en-GB"/>
    </w:rPr>
  </w:style>
  <w:style w:type="character" w:customStyle="1" w:styleId="Corptext2Caracter">
    <w:name w:val="Corp text 2 Caracter"/>
    <w:basedOn w:val="Fontdeparagrafimplicit"/>
    <w:link w:val="Corptext2"/>
    <w:semiHidden/>
    <w:rsid w:val="0052266E"/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263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ploie&#351;ti.ro/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233</Words>
  <Characters>1331</Characters>
  <Application>Microsoft Office Word</Application>
  <DocSecurity>0</DocSecurity>
  <Lines>11</Lines>
  <Paragraphs>3</Paragraphs>
  <ScaleCrop>false</ScaleCrop>
  <Company/>
  <LinksUpToDate>false</LinksUpToDate>
  <CharactersWithSpaces>1561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Neagu Dana</dc:creator>
  <cp:keywords/>
  <dc:description/>
  <cp:lastModifiedBy>Neagu Dana</cp:lastModifiedBy>
  <cp:revision>2</cp:revision>
  <dcterms:created xsi:type="dcterms:W3CDTF">2016-03-14T09:38:00Z</dcterms:created>
  <dcterms:modified xsi:type="dcterms:W3CDTF">2016-03-14T09:38:00Z</dcterms:modified>
</cp:coreProperties>
</file>